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57" w:rsidRDefault="005C2857">
      <w:pPr>
        <w:spacing w:before="100" w:beforeAutospacing="1" w:after="600" w:line="435" w:lineRule="atLeast"/>
        <w:jc w:val="center"/>
        <w:outlineLvl w:val="4"/>
        <w:divId w:val="2048408998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ренты</w:t>
      </w:r>
      <w:r w:rsidR="003B7450">
        <w:rPr>
          <w:rFonts w:ascii="Arial" w:eastAsia="Times New Roman" w:hAnsi="Arial" w:cs="Arial"/>
          <w:caps/>
          <w:color w:val="333333"/>
          <w:sz w:val="41"/>
          <w:szCs w:val="41"/>
        </w:rPr>
        <w:t xml:space="preserve"> </w:t>
      </w:r>
      <w:bookmarkStart w:id="0" w:name="_GoBack"/>
      <w:bookmarkEnd w:id="0"/>
    </w:p>
    <w:p w:rsidR="00000000" w:rsidRDefault="003B7450">
      <w:pPr>
        <w:spacing w:line="336" w:lineRule="auto"/>
        <w:divId w:val="20484089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</w:t>
      </w:r>
      <w:r w:rsidR="005C2857">
        <w:rPr>
          <w:rFonts w:ascii="Arial" w:eastAsia="Times New Roman" w:hAnsi="Arial" w:cs="Arial"/>
          <w:color w:val="333333"/>
          <w:sz w:val="21"/>
          <w:szCs w:val="21"/>
        </w:rPr>
        <w:t>Москва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</w:t>
      </w:r>
      <w:r w:rsidR="005C2857">
        <w:rPr>
          <w:rFonts w:ascii="Arial" w:eastAsia="Times New Roman" w:hAnsi="Arial" w:cs="Arial"/>
          <w:color w:val="FFFFFF"/>
          <w:sz w:val="21"/>
          <w:szCs w:val="21"/>
        </w:rPr>
        <w:t xml:space="preserve">                           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</w:t>
      </w:r>
      <w:r w:rsidR="005C2857">
        <w:rPr>
          <w:rFonts w:ascii="Arial" w:eastAsia="Times New Roman" w:hAnsi="Arial" w:cs="Arial"/>
          <w:color w:val="FFFFFF"/>
          <w:sz w:val="21"/>
          <w:szCs w:val="21"/>
        </w:rPr>
        <w:t xml:space="preserve">         </w:t>
      </w:r>
      <w:r>
        <w:rPr>
          <w:rFonts w:ascii="Arial" w:eastAsia="Times New Roman" w:hAnsi="Arial" w:cs="Arial"/>
          <w:color w:val="FFFFFF"/>
          <w:sz w:val="21"/>
          <w:szCs w:val="21"/>
        </w:rPr>
        <w:t>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</w:t>
      </w:r>
      <w:r w:rsidR="005C2857">
        <w:rPr>
          <w:rFonts w:ascii="Arial" w:eastAsia="Times New Roman" w:hAnsi="Arial" w:cs="Arial"/>
          <w:color w:val="333333"/>
          <w:sz w:val="21"/>
          <w:szCs w:val="21"/>
        </w:rPr>
        <w:t>2019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г. </w:t>
      </w:r>
    </w:p>
    <w:p w:rsidR="00000000" w:rsidRDefault="003B7450">
      <w:pPr>
        <w:spacing w:line="336" w:lineRule="auto"/>
        <w:divId w:val="391656251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Получа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тель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Плательщик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  <w:proofErr w:type="gramEnd"/>
    </w:p>
    <w:p w:rsidR="00000000" w:rsidRDefault="003B7450">
      <w:pPr>
        <w:spacing w:before="450" w:after="150" w:line="336" w:lineRule="auto"/>
        <w:jc w:val="center"/>
        <w:outlineLvl w:val="5"/>
        <w:divId w:val="3916562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Стороны обязуются заключить в будущем договор пожизненной ренты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(далее – «Основной договор»), условия которого стороны определяют в настоящем предварительном Договоре.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1.2. Основной Договор будет заключен сторонами в течение _______ дней после приватизации Получателем ренты квартиры №_______, расположенной по адресу: 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________________________________________, и оформления на этом основании уполномоченным органом свидетельства о праве собственности.</w:t>
      </w:r>
    </w:p>
    <w:p w:rsidR="00000000" w:rsidRDefault="003B7450">
      <w:pPr>
        <w:spacing w:before="450" w:after="150" w:line="336" w:lineRule="auto"/>
        <w:jc w:val="center"/>
        <w:outlineLvl w:val="5"/>
        <w:divId w:val="3916562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ОСНОВНЫЕ УСЛОВИЯ ОСНОВНОГО ДОГОВОРА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Получатель ренты передает Плательщику ренты в собственность _______-комнатную к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вартиру общей площадью _______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., жилой площадью _______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>., расположенную по адресу: ________________________________________, именуемую в дальнейшем «помещение», а Плательщик ренты в обмен на полученное помещение обязуется выплачивать Получателю р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енты пожизненную ренту, а также предоставляет Получателю ренты право пожизненного проживания в передаваемом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помещении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.П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од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пожизненной рентой в настоящем Договоре понимается выплата в течение жизни Получателя ренты периодических платежей в деньгах в сумме, </w:t>
      </w:r>
      <w:r>
        <w:rPr>
          <w:rFonts w:ascii="Arial" w:eastAsiaTheme="minorEastAsia" w:hAnsi="Arial" w:cs="Arial"/>
          <w:color w:val="333333"/>
          <w:sz w:val="21"/>
          <w:szCs w:val="21"/>
        </w:rPr>
        <w:t>установленной в настоящем Договоре.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2.2. Характеристики передаваемого помещения – согласно справке ________________________________________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являющейся неотъемлемой частью настоящего договора.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 Пожизненная р</w:t>
      </w:r>
      <w:r>
        <w:rPr>
          <w:rFonts w:ascii="Arial" w:eastAsiaTheme="minorEastAsia" w:hAnsi="Arial" w:cs="Arial"/>
          <w:color w:val="333333"/>
          <w:sz w:val="21"/>
          <w:szCs w:val="21"/>
        </w:rPr>
        <w:t>ента устанавливается в виде ежемесячных платежей в размере ________________________________________ рублей.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 Плательщик ренты на период действия Основного договора обязан:</w:t>
      </w:r>
    </w:p>
    <w:p w:rsidR="00000000" w:rsidRDefault="003B7450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9165625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предоставить Получателю ренты для проживания помещение, указанное в п.2.1 Догово</w:t>
      </w:r>
      <w:r>
        <w:rPr>
          <w:rFonts w:ascii="Arial" w:eastAsia="Times New Roman" w:hAnsi="Arial" w:cs="Arial"/>
          <w:color w:val="333333"/>
          <w:sz w:val="21"/>
          <w:szCs w:val="21"/>
        </w:rPr>
        <w:t>ра, на период жизни Получателя ренты;</w:t>
      </w:r>
    </w:p>
    <w:p w:rsidR="00000000" w:rsidRDefault="003B7450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9165625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ежемесячно, не позднее _______ числа месяца, выплачивать Получателю ренты пожизненную ренту в размере, указанном в п.2.3 Договора.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2.4.1. Плательщик ренты на период действия настоящего предварительного Договора обязует</w:t>
      </w:r>
      <w:r>
        <w:rPr>
          <w:rFonts w:ascii="Arial" w:eastAsiaTheme="minorEastAsia" w:hAnsi="Arial" w:cs="Arial"/>
          <w:color w:val="333333"/>
          <w:sz w:val="21"/>
          <w:szCs w:val="21"/>
        </w:rPr>
        <w:t>ся произвести все необходимые действия для приватизации указанной в п.2.1 Договора квартиры.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2.5. Получатель ренты по Основному договору обязан:</w:t>
      </w:r>
    </w:p>
    <w:p w:rsidR="00000000" w:rsidRDefault="003B7450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9165625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передать квартиру по условиям п.2.1 Договора не позднее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после заключения Основного </w:t>
      </w:r>
      <w:r>
        <w:rPr>
          <w:rFonts w:ascii="Arial" w:eastAsia="Times New Roman" w:hAnsi="Arial" w:cs="Arial"/>
          <w:color w:val="333333"/>
          <w:sz w:val="21"/>
          <w:szCs w:val="21"/>
        </w:rPr>
        <w:t>договора.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2.5.1. Получатель ренты по настоящему предварительному Договору обязуется:</w:t>
      </w:r>
    </w:p>
    <w:p w:rsidR="00000000" w:rsidRDefault="003B7450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39165625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 регистрировать (постоянно, временно) в квартире, указанной в п.2.1, любых граждан ни по каким основаниям;</w:t>
      </w:r>
    </w:p>
    <w:p w:rsidR="00000000" w:rsidRDefault="003B7450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39165625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выдать Плательщику ренты, а также указанным Плательщиком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гражданам необходимые документы, доверенности для выполнения Плательщиком ренты своих обязанностей, указанных в п.2.4.1 настоящего Договора;</w:t>
      </w:r>
    </w:p>
    <w:p w:rsidR="00000000" w:rsidRDefault="003B7450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39165625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оказывать Плательщику ренты иное необходимое содействие при выполнении им обязанностей, предусмотренных п.2.4.1 настоящего Договора.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2.6. Получатель ренты в обеспечение обязатель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ств Пл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ательщика ренты по Основному договору получает право залога на передавае</w:t>
      </w:r>
      <w:r>
        <w:rPr>
          <w:rFonts w:ascii="Arial" w:eastAsiaTheme="minorEastAsia" w:hAnsi="Arial" w:cs="Arial"/>
          <w:color w:val="333333"/>
          <w:sz w:val="21"/>
          <w:szCs w:val="21"/>
        </w:rPr>
        <w:t>мое помещение.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2.7. Все расходы по государственной регистрации и нотариальному удостоверению Договора ренты и сделок, предусмотренных данным Договором, государственной регистрации прав на недвижимое имущество, передаваемое по данному Договору, относятся на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счет или возмещаются Плательщиком ренты.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2.8. Риск случайной гибели передаваемого Получателем ренты помещения лежит на Плательщике ренты. При случайной гибели квартиры все обязательства Плательщика ренты сохраняются.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2.9. Сторона, не исполнившая или ненад</w:t>
      </w:r>
      <w:r>
        <w:rPr>
          <w:rFonts w:ascii="Arial" w:eastAsiaTheme="minorEastAsia" w:hAnsi="Arial" w:cs="Arial"/>
          <w:color w:val="333333"/>
          <w:sz w:val="21"/>
          <w:szCs w:val="21"/>
        </w:rPr>
        <w:t>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2.10. При существенном нарушении Договора Плательщиком ренты Получатель ренты вправе потребовать выкупа ренты либо р</w:t>
      </w:r>
      <w:r>
        <w:rPr>
          <w:rFonts w:ascii="Arial" w:eastAsiaTheme="minorEastAsia" w:hAnsi="Arial" w:cs="Arial"/>
          <w:color w:val="333333"/>
          <w:sz w:val="21"/>
          <w:szCs w:val="21"/>
        </w:rPr>
        <w:t>асторжения Договора и возмещения убытков. Существенным нарушением Договора признается:</w:t>
      </w:r>
    </w:p>
    <w:p w:rsidR="00000000" w:rsidRDefault="003B7450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39165625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просрочка Плательщиком ренты выплаты ренты более чем на один год (иной срок).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2.11. Договор пожизненной ренты подлежит обязательной регистрации и нотариальному удостовер</w:t>
      </w:r>
      <w:r>
        <w:rPr>
          <w:rFonts w:ascii="Arial" w:eastAsiaTheme="minorEastAsia" w:hAnsi="Arial" w:cs="Arial"/>
          <w:color w:val="333333"/>
          <w:sz w:val="21"/>
          <w:szCs w:val="21"/>
        </w:rPr>
        <w:t>ению.</w:t>
      </w:r>
    </w:p>
    <w:p w:rsidR="00000000" w:rsidRDefault="003B7450">
      <w:pPr>
        <w:spacing w:before="450" w:after="150" w:line="336" w:lineRule="auto"/>
        <w:jc w:val="center"/>
        <w:outlineLvl w:val="5"/>
        <w:divId w:val="3916562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ОТВЕТСТВЕННОСТЬ СТОРОН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В случае если одна из сторон будет уклоняться от заключения основного Договора (п.1.1), предусмотренного настоящим Договором, то уклоняющаяся сторона должна будет возместить добросовестной стороне убытки, причиненные та</w:t>
      </w:r>
      <w:r>
        <w:rPr>
          <w:rFonts w:ascii="Arial" w:eastAsiaTheme="minorEastAsia" w:hAnsi="Arial" w:cs="Arial"/>
          <w:color w:val="333333"/>
          <w:sz w:val="21"/>
          <w:szCs w:val="21"/>
        </w:rPr>
        <w:t>ким уклонением.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В случае если одна из сторон будет уклоняться от заключения Основного договора, другая сторона, в силу п. 4 ст. 445 ГК РФ, вправе обратиться в суд с требованием о понуждении заключить договор.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3.3.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В случае если Получатель ренты в нару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шение обязанности, предусмотренной п.2.5.1 Договора, зарегистрирует какого- либо гражданина по любому основанию в квартире, указанной в п.2.1 настоящего Договора, Плательщик ренты приобретает право отказаться от заключения Основного договора, а Получатель </w:t>
      </w:r>
      <w:r>
        <w:rPr>
          <w:rFonts w:ascii="Arial" w:eastAsiaTheme="minorEastAsia" w:hAnsi="Arial" w:cs="Arial"/>
          <w:color w:val="333333"/>
          <w:sz w:val="21"/>
          <w:szCs w:val="21"/>
        </w:rPr>
        <w:t>ренты обязан будет возместить Плательщику ренты все расходы, понесенные им при исполнении условий настоящего Договора, а также уплатить штраф в размере ________________________________________ рублей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:rsidR="00000000" w:rsidRDefault="003B7450">
      <w:pPr>
        <w:spacing w:before="450" w:after="150" w:line="336" w:lineRule="auto"/>
        <w:jc w:val="center"/>
        <w:outlineLvl w:val="5"/>
        <w:divId w:val="3916562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РАЗРЕШЕНИЕ СПОРОВ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Все споры и разногласия, кото</w:t>
      </w:r>
      <w:r>
        <w:rPr>
          <w:rFonts w:ascii="Arial" w:eastAsiaTheme="minorEastAsia" w:hAnsi="Arial" w:cs="Arial"/>
          <w:color w:val="333333"/>
          <w:sz w:val="21"/>
          <w:szCs w:val="21"/>
        </w:rPr>
        <w:t>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4.2. При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неурегулировании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в процессе переговоров спорных вопросов спо</w:t>
      </w:r>
      <w:r>
        <w:rPr>
          <w:rFonts w:ascii="Arial" w:eastAsiaTheme="minorEastAsia" w:hAnsi="Arial" w:cs="Arial"/>
          <w:color w:val="333333"/>
          <w:sz w:val="21"/>
          <w:szCs w:val="21"/>
        </w:rPr>
        <w:t>ры разрешаются в суде в порядке, установленном действующим законодательством РФ.</w:t>
      </w:r>
    </w:p>
    <w:p w:rsidR="00000000" w:rsidRDefault="003B7450">
      <w:pPr>
        <w:spacing w:before="450" w:after="150" w:line="336" w:lineRule="auto"/>
        <w:jc w:val="center"/>
        <w:outlineLvl w:val="5"/>
        <w:divId w:val="3916562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ЗАКЛЮЧИТЕЛЬНЫЕ ПОЛОЖЕНИЯ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Настоящий Договор подлежит нотариальному удостоверению и государственной регистрации в установленном законом порядке и вступает в силу с момен</w:t>
      </w:r>
      <w:r>
        <w:rPr>
          <w:rFonts w:ascii="Arial" w:eastAsiaTheme="minorEastAsia" w:hAnsi="Arial" w:cs="Arial"/>
          <w:color w:val="333333"/>
          <w:sz w:val="21"/>
          <w:szCs w:val="21"/>
        </w:rPr>
        <w:t>та государственной регистрации.</w:t>
      </w:r>
    </w:p>
    <w:p w:rsidR="00000000" w:rsidRDefault="003B7450">
      <w:pPr>
        <w:spacing w:before="210" w:after="210" w:line="336" w:lineRule="auto"/>
        <w:divId w:val="3916562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Данный Договор составлен в 4-х экземплярах, по одному экземпляру для каждой стороны, один экземпляр хранится в делах нотариуса ________________________________________ и один экземпляр для регистрирующего органа. Каждый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из экземпляров Договора имеет равную юридическую силу.</w:t>
      </w:r>
    </w:p>
    <w:p w:rsidR="00000000" w:rsidRDefault="003B7450">
      <w:pPr>
        <w:spacing w:before="450" w:after="150" w:line="336" w:lineRule="auto"/>
        <w:jc w:val="center"/>
        <w:outlineLvl w:val="5"/>
        <w:divId w:val="3916562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АДРЕСА И ПЛАТЕЖНЫЕ РЕКВИЗИТЫ СТОРОН</w:t>
      </w:r>
    </w:p>
    <w:p w:rsidR="00000000" w:rsidRDefault="003B7450">
      <w:pPr>
        <w:spacing w:line="336" w:lineRule="auto"/>
        <w:divId w:val="17337747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Получатель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3B7450">
      <w:pPr>
        <w:numPr>
          <w:ilvl w:val="0"/>
          <w:numId w:val="5"/>
        </w:numPr>
        <w:spacing w:before="100" w:beforeAutospacing="1" w:after="100" w:afterAutospacing="1" w:line="336" w:lineRule="auto"/>
        <w:divId w:val="17337747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3B7450">
      <w:pPr>
        <w:numPr>
          <w:ilvl w:val="0"/>
          <w:numId w:val="5"/>
        </w:numPr>
        <w:spacing w:before="100" w:beforeAutospacing="1" w:after="100" w:afterAutospacing="1" w:line="336" w:lineRule="auto"/>
        <w:divId w:val="17337747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3B7450">
      <w:pPr>
        <w:numPr>
          <w:ilvl w:val="0"/>
          <w:numId w:val="5"/>
        </w:numPr>
        <w:spacing w:before="100" w:beforeAutospacing="1" w:after="100" w:afterAutospacing="1" w:line="336" w:lineRule="auto"/>
        <w:divId w:val="17337747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3B7450">
      <w:pPr>
        <w:numPr>
          <w:ilvl w:val="0"/>
          <w:numId w:val="5"/>
        </w:numPr>
        <w:spacing w:before="100" w:beforeAutospacing="1" w:after="100" w:afterAutospacing="1" w:line="336" w:lineRule="auto"/>
        <w:divId w:val="17337747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3B7450">
      <w:pPr>
        <w:numPr>
          <w:ilvl w:val="0"/>
          <w:numId w:val="5"/>
        </w:numPr>
        <w:spacing w:before="100" w:beforeAutospacing="1" w:after="100" w:afterAutospacing="1" w:line="336" w:lineRule="auto"/>
        <w:divId w:val="17337747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3B7450">
      <w:pPr>
        <w:numPr>
          <w:ilvl w:val="0"/>
          <w:numId w:val="5"/>
        </w:numPr>
        <w:spacing w:before="100" w:beforeAutospacing="1" w:after="100" w:afterAutospacing="1" w:line="336" w:lineRule="auto"/>
        <w:divId w:val="17337747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3B7450">
      <w:pPr>
        <w:numPr>
          <w:ilvl w:val="0"/>
          <w:numId w:val="5"/>
        </w:numPr>
        <w:spacing w:before="300" w:after="100" w:afterAutospacing="1" w:line="336" w:lineRule="auto"/>
        <w:divId w:val="17337747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3B7450">
      <w:pPr>
        <w:spacing w:line="336" w:lineRule="auto"/>
        <w:divId w:val="7135044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Плательщик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3B7450">
      <w:pPr>
        <w:numPr>
          <w:ilvl w:val="0"/>
          <w:numId w:val="6"/>
        </w:numPr>
        <w:spacing w:before="100" w:beforeAutospacing="1" w:after="100" w:afterAutospacing="1" w:line="336" w:lineRule="auto"/>
        <w:divId w:val="7135044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3B7450">
      <w:pPr>
        <w:numPr>
          <w:ilvl w:val="0"/>
          <w:numId w:val="6"/>
        </w:numPr>
        <w:spacing w:before="100" w:beforeAutospacing="1" w:after="100" w:afterAutospacing="1" w:line="336" w:lineRule="auto"/>
        <w:divId w:val="7135044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Почтовый </w:t>
      </w: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3B7450">
      <w:pPr>
        <w:numPr>
          <w:ilvl w:val="0"/>
          <w:numId w:val="6"/>
        </w:numPr>
        <w:spacing w:before="100" w:beforeAutospacing="1" w:after="100" w:afterAutospacing="1" w:line="336" w:lineRule="auto"/>
        <w:divId w:val="7135044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3B7450">
      <w:pPr>
        <w:numPr>
          <w:ilvl w:val="0"/>
          <w:numId w:val="6"/>
        </w:numPr>
        <w:spacing w:before="100" w:beforeAutospacing="1" w:after="100" w:afterAutospacing="1" w:line="336" w:lineRule="auto"/>
        <w:divId w:val="7135044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3B7450">
      <w:pPr>
        <w:numPr>
          <w:ilvl w:val="0"/>
          <w:numId w:val="6"/>
        </w:numPr>
        <w:spacing w:before="100" w:beforeAutospacing="1" w:after="100" w:afterAutospacing="1" w:line="336" w:lineRule="auto"/>
        <w:divId w:val="7135044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3B7450">
      <w:pPr>
        <w:numPr>
          <w:ilvl w:val="0"/>
          <w:numId w:val="6"/>
        </w:numPr>
        <w:spacing w:before="100" w:beforeAutospacing="1" w:after="100" w:afterAutospacing="1" w:line="336" w:lineRule="auto"/>
        <w:divId w:val="7135044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5C2857" w:rsidRDefault="003B7450">
      <w:pPr>
        <w:numPr>
          <w:ilvl w:val="0"/>
          <w:numId w:val="6"/>
        </w:numPr>
        <w:spacing w:before="300" w:after="100" w:afterAutospacing="1" w:line="336" w:lineRule="auto"/>
        <w:divId w:val="7135044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</w:t>
      </w: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5C2857" w:rsidRPr="005C2857" w:rsidRDefault="005C2857" w:rsidP="005C2857">
      <w:pPr>
        <w:rPr>
          <w:rFonts w:ascii="Arial" w:eastAsia="Times New Roman" w:hAnsi="Arial" w:cs="Arial"/>
          <w:sz w:val="21"/>
          <w:szCs w:val="21"/>
        </w:rPr>
      </w:pPr>
    </w:p>
    <w:p w:rsidR="003B7450" w:rsidRPr="005C2857" w:rsidRDefault="003B7450" w:rsidP="005C2857">
      <w:pPr>
        <w:ind w:firstLine="708"/>
        <w:rPr>
          <w:rFonts w:ascii="Arial" w:eastAsia="Times New Roman" w:hAnsi="Arial" w:cs="Arial"/>
          <w:sz w:val="21"/>
          <w:szCs w:val="21"/>
        </w:rPr>
      </w:pPr>
    </w:p>
    <w:sectPr w:rsidR="003B7450" w:rsidRPr="005C285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50" w:rsidRDefault="003B7450" w:rsidP="005C2857">
      <w:r>
        <w:separator/>
      </w:r>
    </w:p>
  </w:endnote>
  <w:endnote w:type="continuationSeparator" w:id="0">
    <w:p w:rsidR="003B7450" w:rsidRDefault="003B7450" w:rsidP="005C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57" w:rsidRDefault="005C2857" w:rsidP="005C2857">
    <w:pPr>
      <w:spacing w:line="336" w:lineRule="auto"/>
      <w:ind w:left="-1276"/>
      <w:jc w:val="center"/>
      <w:rPr>
        <w:rFonts w:ascii="Arial" w:eastAsia="Times New Roman" w:hAnsi="Arial" w:cs="Arial"/>
        <w:color w:val="333333"/>
        <w:sz w:val="20"/>
        <w:szCs w:val="20"/>
      </w:rPr>
    </w:pPr>
    <w:r>
      <w:rPr>
        <w:rFonts w:ascii="Arial" w:eastAsia="Times New Roman" w:hAnsi="Arial" w:cs="Arial"/>
        <w:b/>
        <w:bCs/>
        <w:color w:val="333333"/>
        <w:sz w:val="20"/>
        <w:szCs w:val="20"/>
      </w:rPr>
      <w:t>* Источник страницы с документом:</w:t>
    </w:r>
    <w:r>
      <w:rPr>
        <w:rFonts w:ascii="Arial" w:eastAsia="Times New Roman" w:hAnsi="Arial" w:cs="Arial"/>
        <w:color w:val="333333"/>
        <w:sz w:val="20"/>
        <w:szCs w:val="20"/>
      </w:rPr>
      <w:t xml:space="preserve"> </w:t>
    </w:r>
    <w:hyperlink r:id="rId1" w:history="1">
      <w:r>
        <w:rPr>
          <w:rStyle w:val="a4"/>
          <w:rFonts w:ascii="Arial" w:eastAsia="Times New Roman" w:hAnsi="Arial" w:cs="Arial"/>
          <w:sz w:val="20"/>
          <w:szCs w:val="20"/>
        </w:rPr>
        <w:t>https://dogovor-obrazets.ru/договор/Договор_пожизненной_ренты-1</w:t>
      </w:r>
    </w:hyperlink>
  </w:p>
  <w:p w:rsidR="005C2857" w:rsidRPr="005C2857" w:rsidRDefault="005C2857" w:rsidP="005C285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50" w:rsidRDefault="003B7450" w:rsidP="005C2857">
      <w:r>
        <w:separator/>
      </w:r>
    </w:p>
  </w:footnote>
  <w:footnote w:type="continuationSeparator" w:id="0">
    <w:p w:rsidR="003B7450" w:rsidRDefault="003B7450" w:rsidP="005C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57" w:rsidRPr="005C2857" w:rsidRDefault="005C2857" w:rsidP="005C2857">
    <w:pPr>
      <w:tabs>
        <w:tab w:val="center" w:pos="4677"/>
        <w:tab w:val="left" w:pos="5835"/>
        <w:tab w:val="right" w:pos="9355"/>
        <w:tab w:val="right" w:pos="9639"/>
      </w:tabs>
      <w:rPr>
        <w:rFonts w:ascii="Times New Roman" w:eastAsia="Times New Roman" w:hAnsi="Times New Roman"/>
        <w:sz w:val="20"/>
        <w:szCs w:val="20"/>
      </w:rPr>
    </w:pPr>
    <w:r w:rsidRPr="005C2857">
      <w:rPr>
        <w:rFonts w:ascii="Times New Roman" w:eastAsia="Times New Roman" w:hAnsi="Times New Roman"/>
        <w:sz w:val="20"/>
        <w:szCs w:val="20"/>
      </w:rPr>
      <w:tab/>
    </w:r>
    <w:r w:rsidRPr="005C2857">
      <w:rPr>
        <w:rFonts w:ascii="Times New Roman" w:eastAsia="Times New Roman" w:hAnsi="Times New Roman"/>
        <w:sz w:val="20"/>
        <w:szCs w:val="20"/>
      </w:rPr>
      <w:tab/>
    </w:r>
    <w:r w:rsidRPr="005C2857">
      <w:rPr>
        <w:rFonts w:ascii="Times New Roman" w:eastAsia="Times New Roman" w:hAnsi="Times New Roman"/>
        <w:sz w:val="20"/>
        <w:szCs w:val="20"/>
      </w:rPr>
      <w:tab/>
    </w:r>
    <w:r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2F041BF4" wp14:editId="4BB13057">
          <wp:extent cx="1419225" cy="857250"/>
          <wp:effectExtent l="0" t="0" r="0" b="0"/>
          <wp:docPr id="1" name="Рисунок 1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57" w:rsidRPr="005C2857" w:rsidRDefault="005C2857" w:rsidP="005C2857">
    <w:pPr>
      <w:pStyle w:val="a6"/>
      <w:jc w:val="center"/>
      <w:rPr>
        <w:color w:val="FF0000"/>
      </w:rPr>
    </w:pPr>
    <w:r w:rsidRPr="005C2857">
      <w:rPr>
        <w:color w:val="FF0000"/>
      </w:rPr>
      <w:t>БЛАНК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5C6"/>
    <w:multiLevelType w:val="multilevel"/>
    <w:tmpl w:val="F848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454941"/>
    <w:multiLevelType w:val="multilevel"/>
    <w:tmpl w:val="10D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686867"/>
    <w:multiLevelType w:val="multilevel"/>
    <w:tmpl w:val="F8A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3726AF"/>
    <w:multiLevelType w:val="multilevel"/>
    <w:tmpl w:val="98A2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F270F7"/>
    <w:multiLevelType w:val="multilevel"/>
    <w:tmpl w:val="10E4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59747F"/>
    <w:multiLevelType w:val="multilevel"/>
    <w:tmpl w:val="DEFA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2857"/>
    <w:rsid w:val="003B7450"/>
    <w:rsid w:val="005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5C2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2857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5C28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2857"/>
    <w:rPr>
      <w:rFonts w:ascii="Verdana" w:eastAsia="Verdana" w:hAnsi="Verdana"/>
      <w:sz w:val="15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C2857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857"/>
    <w:rPr>
      <w:rFonts w:ascii="Tahoma" w:eastAsia="Verdan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C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5C2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2857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5C28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2857"/>
    <w:rPr>
      <w:rFonts w:ascii="Verdana" w:eastAsia="Verdana" w:hAnsi="Verdana"/>
      <w:sz w:val="15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C2857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857"/>
    <w:rPr>
      <w:rFonts w:ascii="Tahoma" w:eastAsia="Verdan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C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899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govor-obrazets.ru/&#1076;&#1086;&#1075;&#1086;&#1074;&#1086;&#1088;/&#1044;&#1086;&#1075;&#1086;&#1074;&#1086;&#1088;_&#1087;&#1086;&#1078;&#1080;&#1079;&#1085;&#1077;&#1085;&#1085;&#1086;&#1081;_&#1088;&#1077;&#1085;&#1090;&#1099;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пожизненной ренты</vt:lpstr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пожизненной ренты</dc:title>
  <dc:creator>pc-user</dc:creator>
  <cp:lastModifiedBy>pc-user</cp:lastModifiedBy>
  <cp:revision>2</cp:revision>
  <dcterms:created xsi:type="dcterms:W3CDTF">2019-10-27T23:11:00Z</dcterms:created>
  <dcterms:modified xsi:type="dcterms:W3CDTF">2019-10-27T23:11:00Z</dcterms:modified>
</cp:coreProperties>
</file>